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4876" w14:textId="0EF1991D" w:rsidR="00930CCB" w:rsidRDefault="004E0642" w:rsidP="00DC2ED9">
      <w:pPr>
        <w:rPr>
          <w:rFonts w:ascii="Arial" w:hAnsi="Arial" w:cs="Arial"/>
          <w:sz w:val="24"/>
          <w:szCs w:val="24"/>
        </w:rPr>
      </w:pPr>
      <w:r w:rsidRPr="00930CCB">
        <w:rPr>
          <w:rFonts w:ascii="Arial" w:hAnsi="Arial" w:cs="Arial"/>
          <w:b/>
          <w:bCs/>
          <w:sz w:val="28"/>
          <w:szCs w:val="28"/>
        </w:rPr>
        <w:t xml:space="preserve">Hygienekonzept </w:t>
      </w:r>
    </w:p>
    <w:p w14:paraId="27229716" w14:textId="77777777" w:rsidR="00226DD1" w:rsidRPr="00930CCB" w:rsidRDefault="00226DD1" w:rsidP="006735C9">
      <w:pPr>
        <w:rPr>
          <w:rFonts w:ascii="Arial" w:hAnsi="Arial" w:cs="Arial"/>
          <w:sz w:val="24"/>
          <w:szCs w:val="24"/>
        </w:rPr>
      </w:pPr>
    </w:p>
    <w:p w14:paraId="1F274287" w14:textId="77777777" w:rsidR="004E0642" w:rsidRPr="00930CCB" w:rsidRDefault="004E0642" w:rsidP="006735C9">
      <w:pPr>
        <w:rPr>
          <w:rFonts w:ascii="Arial" w:hAnsi="Arial" w:cs="Arial"/>
          <w:sz w:val="24"/>
          <w:szCs w:val="24"/>
        </w:rPr>
      </w:pPr>
    </w:p>
    <w:p w14:paraId="2C37273B" w14:textId="09CD72D8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Die T</w:t>
      </w:r>
      <w:r w:rsidR="00FD05FF">
        <w:rPr>
          <w:rFonts w:ascii="Arial" w:eastAsia="Times New Roman" w:hAnsi="Arial" w:cs="Arial"/>
          <w:sz w:val="24"/>
          <w:szCs w:val="24"/>
        </w:rPr>
        <w:t>N/innen</w:t>
      </w:r>
      <w:r w:rsidRPr="006735C9">
        <w:rPr>
          <w:rFonts w:ascii="Arial" w:eastAsia="Times New Roman" w:hAnsi="Arial" w:cs="Arial"/>
          <w:sz w:val="24"/>
          <w:szCs w:val="24"/>
        </w:rPr>
        <w:t xml:space="preserve"> kommen in Sportkleidung und wechseln lediglich ihr Schuhwerk im Eingangsbereich (Umkleide</w:t>
      </w:r>
      <w:r w:rsidR="00DC2ED9">
        <w:rPr>
          <w:rFonts w:ascii="Arial" w:eastAsia="Times New Roman" w:hAnsi="Arial" w:cs="Arial"/>
          <w:sz w:val="24"/>
          <w:szCs w:val="24"/>
        </w:rPr>
        <w:t>k</w:t>
      </w:r>
      <w:r w:rsidRPr="006735C9">
        <w:rPr>
          <w:rFonts w:ascii="Arial" w:eastAsia="Times New Roman" w:hAnsi="Arial" w:cs="Arial"/>
          <w:sz w:val="24"/>
          <w:szCs w:val="24"/>
        </w:rPr>
        <w:t>abinen bleiben geschlossen)</w:t>
      </w:r>
    </w:p>
    <w:p w14:paraId="0F6D7485" w14:textId="77777777" w:rsidR="006735C9" w:rsidRPr="006735C9" w:rsidRDefault="006735C9" w:rsidP="006735C9">
      <w:pPr>
        <w:pStyle w:val="Listenabsatz"/>
        <w:rPr>
          <w:rFonts w:ascii="Arial" w:eastAsia="Times New Roman" w:hAnsi="Arial" w:cs="Arial"/>
          <w:sz w:val="24"/>
          <w:szCs w:val="24"/>
        </w:rPr>
      </w:pPr>
    </w:p>
    <w:p w14:paraId="5AE8BFB9" w14:textId="503C8E7D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 xml:space="preserve">Jeder </w:t>
      </w:r>
      <w:r w:rsidR="00FD05FF" w:rsidRPr="006735C9">
        <w:rPr>
          <w:rFonts w:ascii="Arial" w:eastAsia="Times New Roman" w:hAnsi="Arial" w:cs="Arial"/>
          <w:sz w:val="24"/>
          <w:szCs w:val="24"/>
        </w:rPr>
        <w:t>T</w:t>
      </w:r>
      <w:r w:rsidR="00FD05FF">
        <w:rPr>
          <w:rFonts w:ascii="Arial" w:eastAsia="Times New Roman" w:hAnsi="Arial" w:cs="Arial"/>
          <w:sz w:val="24"/>
          <w:szCs w:val="24"/>
        </w:rPr>
        <w:t>N/in</w:t>
      </w:r>
      <w:r w:rsidR="00FD05FF">
        <w:rPr>
          <w:rFonts w:ascii="Arial" w:eastAsia="Times New Roman" w:hAnsi="Arial" w:cs="Arial"/>
          <w:sz w:val="24"/>
          <w:szCs w:val="24"/>
        </w:rPr>
        <w:t>nen</w:t>
      </w:r>
      <w:r w:rsidRPr="006735C9">
        <w:rPr>
          <w:rFonts w:ascii="Arial" w:eastAsia="Times New Roman" w:hAnsi="Arial" w:cs="Arial"/>
          <w:sz w:val="24"/>
          <w:szCs w:val="24"/>
        </w:rPr>
        <w:t xml:space="preserve"> </w:t>
      </w:r>
      <w:r w:rsidR="00DC2ED9">
        <w:rPr>
          <w:rFonts w:ascii="Arial" w:eastAsia="Times New Roman" w:hAnsi="Arial" w:cs="Arial"/>
          <w:sz w:val="24"/>
          <w:szCs w:val="24"/>
        </w:rPr>
        <w:t xml:space="preserve">bringt </w:t>
      </w:r>
      <w:r w:rsidRPr="006735C9">
        <w:rPr>
          <w:rFonts w:ascii="Arial" w:eastAsia="Times New Roman" w:hAnsi="Arial" w:cs="Arial"/>
          <w:sz w:val="24"/>
          <w:szCs w:val="24"/>
        </w:rPr>
        <w:t xml:space="preserve">seine eigene Matte, Handtuch, und eigene Sportgeräte </w:t>
      </w:r>
      <w:r w:rsidR="00DC2ED9">
        <w:rPr>
          <w:rFonts w:ascii="Arial" w:eastAsia="Times New Roman" w:hAnsi="Arial" w:cs="Arial"/>
          <w:sz w:val="24"/>
          <w:szCs w:val="24"/>
        </w:rPr>
        <w:t>mit</w:t>
      </w:r>
      <w:r w:rsidRPr="006735C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1D9049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2E100C60" w14:textId="761F5C4D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Im Eingangsbereich steht Desinfektionsmittel für die Hände zur Verfügung</w:t>
      </w:r>
    </w:p>
    <w:p w14:paraId="2C24DD9A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38B7957E" w14:textId="4DF42F1D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Mund- Nasenschutz ist beim Kommen und Gehen zu tragen</w:t>
      </w:r>
    </w:p>
    <w:p w14:paraId="2BC05D21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75EEDBB6" w14:textId="4F873FF6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 xml:space="preserve">Jeder </w:t>
      </w:r>
      <w:r w:rsidR="00FD05FF">
        <w:rPr>
          <w:rFonts w:ascii="Arial" w:eastAsia="Times New Roman" w:hAnsi="Arial" w:cs="Arial"/>
          <w:sz w:val="24"/>
          <w:szCs w:val="24"/>
        </w:rPr>
        <w:t>TN/innen</w:t>
      </w:r>
      <w:r w:rsidRPr="006735C9">
        <w:rPr>
          <w:rFonts w:ascii="Arial" w:eastAsia="Times New Roman" w:hAnsi="Arial" w:cs="Arial"/>
          <w:sz w:val="24"/>
          <w:szCs w:val="24"/>
        </w:rPr>
        <w:t xml:space="preserve"> wird mit Namen und Anschrift registriert</w:t>
      </w:r>
    </w:p>
    <w:p w14:paraId="215220FA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676FC642" w14:textId="27D3E282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 xml:space="preserve">Die </w:t>
      </w:r>
      <w:r w:rsidR="00FD05FF">
        <w:rPr>
          <w:rFonts w:ascii="Arial" w:eastAsia="Times New Roman" w:hAnsi="Arial" w:cs="Arial"/>
          <w:sz w:val="24"/>
          <w:szCs w:val="24"/>
        </w:rPr>
        <w:t>TN/innen</w:t>
      </w:r>
      <w:r w:rsidRPr="006735C9">
        <w:rPr>
          <w:rFonts w:ascii="Arial" w:eastAsia="Times New Roman" w:hAnsi="Arial" w:cs="Arial"/>
          <w:sz w:val="24"/>
          <w:szCs w:val="24"/>
        </w:rPr>
        <w:t xml:space="preserve"> bekommen einen Platz in der Halle zugewiesen</w:t>
      </w:r>
    </w:p>
    <w:p w14:paraId="3D24ECC6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4A0B2FF9" w14:textId="2168B8EF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Es besteh</w:t>
      </w:r>
      <w:r w:rsidR="00226DD1">
        <w:rPr>
          <w:rFonts w:ascii="Arial" w:eastAsia="Times New Roman" w:hAnsi="Arial" w:cs="Arial"/>
          <w:sz w:val="24"/>
          <w:szCs w:val="24"/>
        </w:rPr>
        <w:t>t eine</w:t>
      </w:r>
      <w:r w:rsidRPr="006735C9">
        <w:rPr>
          <w:rFonts w:ascii="Arial" w:eastAsia="Times New Roman" w:hAnsi="Arial" w:cs="Arial"/>
          <w:sz w:val="24"/>
          <w:szCs w:val="24"/>
        </w:rPr>
        <w:t xml:space="preserve"> feste Gruppe. Jeder muss im Vorfeld angemeldet sein</w:t>
      </w:r>
    </w:p>
    <w:p w14:paraId="4F66C2E3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2A3C513B" w14:textId="0F6CC159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 xml:space="preserve">Die </w:t>
      </w:r>
      <w:r w:rsidR="00FD05FF">
        <w:rPr>
          <w:rFonts w:ascii="Arial" w:eastAsia="Times New Roman" w:hAnsi="Arial" w:cs="Arial"/>
          <w:sz w:val="24"/>
          <w:szCs w:val="24"/>
        </w:rPr>
        <w:t>TN/innen</w:t>
      </w:r>
      <w:r w:rsidRPr="006735C9">
        <w:rPr>
          <w:rFonts w:ascii="Arial" w:eastAsia="Times New Roman" w:hAnsi="Arial" w:cs="Arial"/>
          <w:sz w:val="24"/>
          <w:szCs w:val="24"/>
        </w:rPr>
        <w:t xml:space="preserve"> müssen „Infekt frei“ sein</w:t>
      </w:r>
    </w:p>
    <w:p w14:paraId="00838A40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6704FBE1" w14:textId="06F54F94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Es stehen zwei Toiletten zur Verfügung, wobei nur eine davon benutzt werden darf.</w:t>
      </w:r>
    </w:p>
    <w:p w14:paraId="0BFA8E8D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453FD076" w14:textId="2234E217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Im Vorraum der Toilettenanlagen sind Handseife und Papiertücher vorhanden</w:t>
      </w:r>
    </w:p>
    <w:p w14:paraId="1305CF58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2ACBB5E6" w14:textId="105C67A6" w:rsid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>Während der Sportstunde</w:t>
      </w:r>
      <w:r w:rsidR="006A68E4">
        <w:rPr>
          <w:rFonts w:ascii="Arial" w:eastAsia="Times New Roman" w:hAnsi="Arial" w:cs="Arial"/>
          <w:sz w:val="24"/>
          <w:szCs w:val="24"/>
        </w:rPr>
        <w:t>n</w:t>
      </w:r>
      <w:r w:rsidRPr="006735C9">
        <w:rPr>
          <w:rFonts w:ascii="Arial" w:eastAsia="Times New Roman" w:hAnsi="Arial" w:cs="Arial"/>
          <w:sz w:val="24"/>
          <w:szCs w:val="24"/>
        </w:rPr>
        <w:t xml:space="preserve"> stehen die Fenster und die Türen wegen der </w:t>
      </w:r>
      <w:r w:rsidR="004E0642">
        <w:rPr>
          <w:rFonts w:ascii="Arial" w:eastAsia="Times New Roman" w:hAnsi="Arial" w:cs="Arial"/>
          <w:sz w:val="24"/>
          <w:szCs w:val="24"/>
        </w:rPr>
        <w:t>„</w:t>
      </w:r>
      <w:r w:rsidRPr="006735C9">
        <w:rPr>
          <w:rFonts w:ascii="Arial" w:eastAsia="Times New Roman" w:hAnsi="Arial" w:cs="Arial"/>
          <w:sz w:val="24"/>
          <w:szCs w:val="24"/>
        </w:rPr>
        <w:t>Belüftung“ offen</w:t>
      </w:r>
    </w:p>
    <w:p w14:paraId="4CE0F8E5" w14:textId="77777777" w:rsidR="006735C9" w:rsidRPr="006735C9" w:rsidRDefault="006735C9" w:rsidP="006735C9">
      <w:pPr>
        <w:rPr>
          <w:rFonts w:ascii="Arial" w:eastAsia="Times New Roman" w:hAnsi="Arial" w:cs="Arial"/>
          <w:sz w:val="24"/>
          <w:szCs w:val="24"/>
        </w:rPr>
      </w:pPr>
    </w:p>
    <w:p w14:paraId="640E097A" w14:textId="334D5D91" w:rsidR="006735C9" w:rsidRPr="006735C9" w:rsidRDefault="006735C9" w:rsidP="006735C9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735C9">
        <w:rPr>
          <w:rFonts w:ascii="Arial" w:eastAsia="Times New Roman" w:hAnsi="Arial" w:cs="Arial"/>
          <w:sz w:val="24"/>
          <w:szCs w:val="24"/>
        </w:rPr>
        <w:t xml:space="preserve">Nach der Stunde wird für mindestens 15 </w:t>
      </w:r>
      <w:r w:rsidR="00186577">
        <w:rPr>
          <w:rFonts w:ascii="Arial" w:eastAsia="Times New Roman" w:hAnsi="Arial" w:cs="Arial"/>
          <w:sz w:val="24"/>
          <w:szCs w:val="24"/>
        </w:rPr>
        <w:t>M</w:t>
      </w:r>
      <w:r w:rsidRPr="006735C9">
        <w:rPr>
          <w:rFonts w:ascii="Arial" w:eastAsia="Times New Roman" w:hAnsi="Arial" w:cs="Arial"/>
          <w:sz w:val="24"/>
          <w:szCs w:val="24"/>
        </w:rPr>
        <w:t>in. gelüftet</w:t>
      </w:r>
    </w:p>
    <w:p w14:paraId="236879F2" w14:textId="77777777" w:rsidR="00186577" w:rsidRDefault="00186577">
      <w:pPr>
        <w:rPr>
          <w:rFonts w:ascii="Arial" w:hAnsi="Arial" w:cs="Arial"/>
          <w:sz w:val="24"/>
          <w:szCs w:val="24"/>
        </w:rPr>
      </w:pPr>
    </w:p>
    <w:p w14:paraId="11E6E99E" w14:textId="386732E5" w:rsidR="004E0642" w:rsidRDefault="00CE2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C2ED9">
        <w:rPr>
          <w:rFonts w:ascii="Arial" w:hAnsi="Arial" w:cs="Arial"/>
          <w:sz w:val="24"/>
          <w:szCs w:val="24"/>
        </w:rPr>
        <w:t>Gymnastikh</w:t>
      </w:r>
      <w:r>
        <w:rPr>
          <w:rFonts w:ascii="Arial" w:hAnsi="Arial" w:cs="Arial"/>
          <w:sz w:val="24"/>
          <w:szCs w:val="24"/>
        </w:rPr>
        <w:t>alle</w:t>
      </w:r>
      <w:r w:rsidR="00DC2ED9">
        <w:rPr>
          <w:rFonts w:ascii="Arial" w:hAnsi="Arial" w:cs="Arial"/>
          <w:sz w:val="24"/>
          <w:szCs w:val="24"/>
        </w:rPr>
        <w:t xml:space="preserve"> in Dudenhofen</w:t>
      </w:r>
      <w:r>
        <w:rPr>
          <w:rFonts w:ascii="Arial" w:hAnsi="Arial" w:cs="Arial"/>
          <w:sz w:val="24"/>
          <w:szCs w:val="24"/>
        </w:rPr>
        <w:t>, hat</w:t>
      </w:r>
      <w:r w:rsidR="00FD0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05FF">
        <w:rPr>
          <w:rFonts w:ascii="Arial" w:hAnsi="Arial" w:cs="Arial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 xml:space="preserve">  m</w:t>
      </w:r>
      <w:proofErr w:type="gramEnd"/>
      <w:r w:rsidR="00186577">
        <w:rPr>
          <w:rFonts w:ascii="Arial" w:hAnsi="Arial" w:cs="Arial"/>
          <w:sz w:val="24"/>
          <w:szCs w:val="24"/>
        </w:rPr>
        <w:t>²</w:t>
      </w:r>
      <w:r>
        <w:rPr>
          <w:rFonts w:ascii="Arial" w:hAnsi="Arial" w:cs="Arial"/>
          <w:sz w:val="24"/>
          <w:szCs w:val="24"/>
        </w:rPr>
        <w:t xml:space="preserve"> die </w:t>
      </w:r>
      <w:r w:rsidR="00FD05FF">
        <w:rPr>
          <w:rFonts w:ascii="Arial" w:hAnsi="Arial" w:cs="Arial"/>
          <w:sz w:val="24"/>
          <w:szCs w:val="24"/>
        </w:rPr>
        <w:t>TN/innen</w:t>
      </w:r>
      <w:r>
        <w:rPr>
          <w:rFonts w:ascii="Arial" w:hAnsi="Arial" w:cs="Arial"/>
          <w:sz w:val="24"/>
          <w:szCs w:val="24"/>
        </w:rPr>
        <w:t xml:space="preserve">zahl </w:t>
      </w:r>
      <w:r w:rsidR="00DC2ED9">
        <w:rPr>
          <w:rFonts w:ascii="Arial" w:hAnsi="Arial" w:cs="Arial"/>
          <w:sz w:val="24"/>
          <w:szCs w:val="24"/>
        </w:rPr>
        <w:t>darf</w:t>
      </w:r>
      <w:r w:rsidR="00186577">
        <w:rPr>
          <w:rFonts w:ascii="Arial" w:hAnsi="Arial" w:cs="Arial"/>
          <w:sz w:val="24"/>
          <w:szCs w:val="24"/>
        </w:rPr>
        <w:t xml:space="preserve"> </w:t>
      </w:r>
      <w:r w:rsidR="00BF2803">
        <w:rPr>
          <w:rFonts w:ascii="Arial" w:hAnsi="Arial" w:cs="Arial"/>
          <w:sz w:val="24"/>
          <w:szCs w:val="24"/>
        </w:rPr>
        <w:t>1</w:t>
      </w:r>
      <w:r w:rsidR="00FD05FF">
        <w:rPr>
          <w:rFonts w:ascii="Arial" w:hAnsi="Arial" w:cs="Arial"/>
          <w:sz w:val="24"/>
          <w:szCs w:val="24"/>
        </w:rPr>
        <w:t>5</w:t>
      </w:r>
      <w:r w:rsidR="00BF2803">
        <w:rPr>
          <w:rFonts w:ascii="Arial" w:hAnsi="Arial" w:cs="Arial"/>
          <w:sz w:val="24"/>
          <w:szCs w:val="24"/>
        </w:rPr>
        <w:t xml:space="preserve"> nicht ü</w:t>
      </w:r>
      <w:r w:rsidR="003D0953">
        <w:rPr>
          <w:rFonts w:ascii="Arial" w:hAnsi="Arial" w:cs="Arial"/>
          <w:sz w:val="24"/>
          <w:szCs w:val="24"/>
        </w:rPr>
        <w:t>ber</w:t>
      </w:r>
      <w:r w:rsidR="00BF2803">
        <w:rPr>
          <w:rFonts w:ascii="Arial" w:hAnsi="Arial" w:cs="Arial"/>
          <w:sz w:val="24"/>
          <w:szCs w:val="24"/>
        </w:rPr>
        <w:t>schr</w:t>
      </w:r>
      <w:r w:rsidR="00186577">
        <w:rPr>
          <w:rFonts w:ascii="Arial" w:hAnsi="Arial" w:cs="Arial"/>
          <w:sz w:val="24"/>
          <w:szCs w:val="24"/>
        </w:rPr>
        <w:t>eit</w:t>
      </w:r>
      <w:r w:rsidR="00BF2803">
        <w:rPr>
          <w:rFonts w:ascii="Arial" w:hAnsi="Arial" w:cs="Arial"/>
          <w:sz w:val="24"/>
          <w:szCs w:val="24"/>
        </w:rPr>
        <w:t>en</w:t>
      </w:r>
    </w:p>
    <w:p w14:paraId="0A6E5DA2" w14:textId="470AB6F7" w:rsidR="00CE228A" w:rsidRDefault="00CE228A">
      <w:pPr>
        <w:rPr>
          <w:rFonts w:ascii="Arial" w:hAnsi="Arial" w:cs="Arial"/>
          <w:sz w:val="24"/>
          <w:szCs w:val="24"/>
        </w:rPr>
      </w:pPr>
    </w:p>
    <w:p w14:paraId="0DC81553" w14:textId="42D641D4" w:rsidR="00FD05FF" w:rsidRDefault="00FD05FF" w:rsidP="00FD05FF">
      <w:pPr>
        <w:rPr>
          <w:rFonts w:ascii="Arial" w:hAnsi="Arial" w:cs="Arial"/>
          <w:sz w:val="24"/>
          <w:szCs w:val="24"/>
        </w:rPr>
      </w:pPr>
      <w:r w:rsidRPr="006735C9">
        <w:rPr>
          <w:rFonts w:ascii="Arial" w:hAnsi="Arial" w:cs="Arial"/>
          <w:sz w:val="24"/>
          <w:szCs w:val="24"/>
        </w:rPr>
        <w:t>Die Schulsporthalle ha</w:t>
      </w:r>
      <w:r>
        <w:rPr>
          <w:rFonts w:ascii="Arial" w:hAnsi="Arial" w:cs="Arial"/>
          <w:sz w:val="24"/>
          <w:szCs w:val="24"/>
        </w:rPr>
        <w:t xml:space="preserve">t 211 m² die </w:t>
      </w:r>
      <w:r>
        <w:rPr>
          <w:rFonts w:ascii="Arial" w:hAnsi="Arial" w:cs="Arial"/>
          <w:sz w:val="24"/>
          <w:szCs w:val="24"/>
        </w:rPr>
        <w:t>TN/innen</w:t>
      </w:r>
      <w:r>
        <w:rPr>
          <w:rFonts w:ascii="Arial" w:hAnsi="Arial" w:cs="Arial"/>
          <w:sz w:val="24"/>
          <w:szCs w:val="24"/>
        </w:rPr>
        <w:t xml:space="preserve">zahl </w:t>
      </w:r>
      <w:r>
        <w:rPr>
          <w:rFonts w:ascii="Arial" w:hAnsi="Arial" w:cs="Arial"/>
          <w:sz w:val="24"/>
          <w:szCs w:val="24"/>
        </w:rPr>
        <w:t>darf</w:t>
      </w:r>
      <w:r>
        <w:rPr>
          <w:rFonts w:ascii="Arial" w:hAnsi="Arial" w:cs="Arial"/>
          <w:sz w:val="24"/>
          <w:szCs w:val="24"/>
        </w:rPr>
        <w:t xml:space="preserve"> 19 nicht überschreiten</w:t>
      </w:r>
    </w:p>
    <w:p w14:paraId="0C5F48D0" w14:textId="77777777" w:rsidR="00186577" w:rsidRDefault="00186577">
      <w:pPr>
        <w:rPr>
          <w:rFonts w:ascii="Arial" w:hAnsi="Arial" w:cs="Arial"/>
          <w:sz w:val="24"/>
          <w:szCs w:val="24"/>
        </w:rPr>
      </w:pPr>
    </w:p>
    <w:sectPr w:rsidR="00186577" w:rsidSect="00186577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0EF8" w14:textId="77777777" w:rsidR="00CB5CF2" w:rsidRDefault="00CB5CF2" w:rsidP="00734B02">
      <w:r>
        <w:separator/>
      </w:r>
    </w:p>
  </w:endnote>
  <w:endnote w:type="continuationSeparator" w:id="0">
    <w:p w14:paraId="7B00F592" w14:textId="77777777" w:rsidR="00CB5CF2" w:rsidRDefault="00CB5CF2" w:rsidP="007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C655" w14:textId="77777777" w:rsidR="00CB5CF2" w:rsidRDefault="00CB5CF2" w:rsidP="00734B02">
      <w:r>
        <w:separator/>
      </w:r>
    </w:p>
  </w:footnote>
  <w:footnote w:type="continuationSeparator" w:id="0">
    <w:p w14:paraId="257E78C7" w14:textId="77777777" w:rsidR="00CB5CF2" w:rsidRDefault="00CB5CF2" w:rsidP="0073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44E44"/>
    <w:multiLevelType w:val="hybridMultilevel"/>
    <w:tmpl w:val="C2BE8D54"/>
    <w:lvl w:ilvl="0" w:tplc="55ECA9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C9"/>
    <w:rsid w:val="00186577"/>
    <w:rsid w:val="00226DD1"/>
    <w:rsid w:val="0031001A"/>
    <w:rsid w:val="003D0953"/>
    <w:rsid w:val="004E0642"/>
    <w:rsid w:val="005C75C5"/>
    <w:rsid w:val="006735C9"/>
    <w:rsid w:val="006A68E4"/>
    <w:rsid w:val="00734B02"/>
    <w:rsid w:val="00930CCB"/>
    <w:rsid w:val="009848B6"/>
    <w:rsid w:val="00BF2803"/>
    <w:rsid w:val="00CB5CF2"/>
    <w:rsid w:val="00CE228A"/>
    <w:rsid w:val="00DB4F63"/>
    <w:rsid w:val="00DC2ED9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34F4"/>
  <w15:chartTrackingRefBased/>
  <w15:docId w15:val="{8D67CA91-4164-4460-9695-2808EBC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5C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35C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34B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B0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34B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B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Herzog</dc:creator>
  <cp:keywords/>
  <dc:description/>
  <cp:lastModifiedBy>Gabriele Herzog</cp:lastModifiedBy>
  <cp:revision>3</cp:revision>
  <dcterms:created xsi:type="dcterms:W3CDTF">2020-09-16T12:37:00Z</dcterms:created>
  <dcterms:modified xsi:type="dcterms:W3CDTF">2020-09-16T12:42:00Z</dcterms:modified>
</cp:coreProperties>
</file>